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196E0" w14:textId="4202CCAD" w:rsidR="003F6C42" w:rsidRPr="007F2AF3" w:rsidRDefault="00087631" w:rsidP="001503A7">
      <w:pPr>
        <w:pStyle w:val="Nessunaspaziatura"/>
        <w:spacing w:line="276" w:lineRule="auto"/>
        <w:rPr>
          <w:rFonts w:ascii="Arial Narrow" w:eastAsiaTheme="majorEastAsia" w:hAnsi="Arial Narrow" w:cstheme="majorBidi"/>
          <w:b/>
          <w:spacing w:val="-10"/>
          <w:kern w:val="28"/>
          <w:lang w:val="es-ES"/>
        </w:rPr>
      </w:pPr>
      <w:r w:rsidRPr="007F2AF3">
        <w:rPr>
          <w:rFonts w:ascii="Arial Narrow" w:eastAsiaTheme="majorEastAsia" w:hAnsi="Arial Narrow" w:cstheme="majorBidi"/>
          <w:b/>
          <w:spacing w:val="-10"/>
          <w:kern w:val="28"/>
          <w:lang w:val="es-ES"/>
        </w:rPr>
        <w:t>VENTAJAS DE LA CERTIFICACIÓN DE COMPETENCIAS PARA LAS PERSONAS</w:t>
      </w:r>
    </w:p>
    <w:p w14:paraId="0072D19B" w14:textId="77777777" w:rsidR="00087631" w:rsidRPr="007F2AF3" w:rsidRDefault="00087631" w:rsidP="001503A7">
      <w:pPr>
        <w:pStyle w:val="Nessunaspaziatura"/>
        <w:spacing w:line="276" w:lineRule="auto"/>
        <w:rPr>
          <w:rFonts w:ascii="Arial Narrow" w:hAnsi="Arial Narrow" w:cstheme="minorHAnsi"/>
          <w:lang w:val="es-ES"/>
        </w:rPr>
      </w:pPr>
    </w:p>
    <w:p w14:paraId="7F593295" w14:textId="5742F3E1" w:rsidR="003F6C42" w:rsidRPr="00805BD0" w:rsidRDefault="00CE39AE" w:rsidP="00401E9D">
      <w:pPr>
        <w:pStyle w:val="Nessunaspaziatura"/>
        <w:spacing w:line="276" w:lineRule="auto"/>
        <w:rPr>
          <w:rFonts w:ascii="Arial Narrow" w:hAnsi="Arial Narrow" w:cstheme="minorHAnsi"/>
          <w:sz w:val="28"/>
          <w:szCs w:val="28"/>
          <w:lang w:val="es-ES"/>
        </w:rPr>
      </w:pPr>
      <w:r w:rsidRPr="00805BD0">
        <w:rPr>
          <w:rFonts w:ascii="Arial Narrow" w:hAnsi="Arial Narrow" w:cstheme="minorHAnsi"/>
          <w:i/>
          <w:iCs/>
          <w:sz w:val="28"/>
          <w:szCs w:val="28"/>
          <w:lang w:val="es-ES"/>
        </w:rPr>
        <w:t>Expositor</w:t>
      </w:r>
      <w:r w:rsidR="00FF5528" w:rsidRPr="00805BD0">
        <w:rPr>
          <w:rFonts w:ascii="Arial Narrow" w:hAnsi="Arial Narrow" w:cstheme="minorHAnsi"/>
          <w:i/>
          <w:iCs/>
          <w:sz w:val="28"/>
          <w:szCs w:val="28"/>
          <w:lang w:val="es-ES"/>
        </w:rPr>
        <w:t>a</w:t>
      </w:r>
      <w:r w:rsidRPr="00805BD0">
        <w:rPr>
          <w:rFonts w:ascii="Arial Narrow" w:hAnsi="Arial Narrow" w:cstheme="minorHAnsi"/>
          <w:sz w:val="28"/>
          <w:szCs w:val="28"/>
          <w:lang w:val="es-ES"/>
        </w:rPr>
        <w:t>: </w:t>
      </w:r>
      <w:r w:rsidR="003F6C42" w:rsidRPr="00805BD0">
        <w:rPr>
          <w:rFonts w:ascii="Arial Narrow" w:hAnsi="Arial Narrow" w:cstheme="minorHAnsi"/>
          <w:sz w:val="28"/>
          <w:szCs w:val="28"/>
          <w:lang w:val="es-ES"/>
        </w:rPr>
        <w:t xml:space="preserve"> </w:t>
      </w:r>
      <w:r w:rsidR="00401E9D" w:rsidRPr="00805BD0">
        <w:rPr>
          <w:rFonts w:ascii="Arial Narrow" w:hAnsi="Arial Narrow" w:cstheme="minorHAnsi"/>
          <w:sz w:val="28"/>
          <w:szCs w:val="28"/>
          <w:lang w:val="es-ES"/>
        </w:rPr>
        <w:t xml:space="preserve">Verónica Alvarado Bonhote, </w:t>
      </w:r>
      <w:r w:rsidR="00087631" w:rsidRPr="00805BD0">
        <w:rPr>
          <w:rFonts w:ascii="Arial Narrow" w:hAnsi="Arial Narrow" w:cstheme="minorHAnsi"/>
          <w:sz w:val="28"/>
          <w:szCs w:val="28"/>
          <w:lang w:val="es-ES"/>
        </w:rPr>
        <w:t xml:space="preserve">directora </w:t>
      </w:r>
      <w:r w:rsidR="00401E9D" w:rsidRPr="00805BD0">
        <w:rPr>
          <w:rFonts w:ascii="Arial Narrow" w:hAnsi="Arial Narrow" w:cstheme="minorHAnsi"/>
          <w:sz w:val="28"/>
          <w:szCs w:val="28"/>
          <w:lang w:val="es-ES"/>
        </w:rPr>
        <w:t>DEC-ES del Sineace</w:t>
      </w:r>
    </w:p>
    <w:p w14:paraId="586DCAAA" w14:textId="6D39D621" w:rsidR="003F6C42" w:rsidRPr="00805BD0" w:rsidRDefault="00CE39AE" w:rsidP="001503A7">
      <w:pPr>
        <w:pStyle w:val="Nessunaspaziatura"/>
        <w:spacing w:line="276" w:lineRule="auto"/>
        <w:rPr>
          <w:rFonts w:ascii="Arial Narrow" w:hAnsi="Arial Narrow" w:cstheme="minorHAnsi"/>
          <w:sz w:val="28"/>
          <w:szCs w:val="28"/>
          <w:lang w:val="es-ES"/>
        </w:rPr>
      </w:pPr>
      <w:r w:rsidRPr="00805BD0">
        <w:rPr>
          <w:rFonts w:ascii="Arial Narrow" w:hAnsi="Arial Narrow" w:cstheme="minorHAnsi"/>
          <w:i/>
          <w:iCs/>
          <w:sz w:val="28"/>
          <w:szCs w:val="28"/>
          <w:lang w:val="es-ES"/>
        </w:rPr>
        <w:t>Moderador</w:t>
      </w:r>
      <w:r w:rsidRPr="00805BD0">
        <w:rPr>
          <w:rFonts w:ascii="Arial Narrow" w:hAnsi="Arial Narrow" w:cstheme="minorHAnsi"/>
          <w:sz w:val="28"/>
          <w:szCs w:val="28"/>
          <w:lang w:val="es-ES"/>
        </w:rPr>
        <w:t xml:space="preserve">: </w:t>
      </w:r>
      <w:r w:rsidR="00C74001" w:rsidRPr="00805BD0">
        <w:rPr>
          <w:rFonts w:ascii="Arial Narrow" w:hAnsi="Arial Narrow" w:cstheme="minorHAnsi"/>
          <w:sz w:val="28"/>
          <w:szCs w:val="28"/>
          <w:lang w:val="es-ES"/>
        </w:rPr>
        <w:t>DEC</w:t>
      </w:r>
    </w:p>
    <w:p w14:paraId="337E32F5" w14:textId="7A2BBF49" w:rsidR="00CE39AE" w:rsidRPr="00805BD0" w:rsidRDefault="00D56890" w:rsidP="55709546">
      <w:pPr>
        <w:pStyle w:val="Nessunaspaziatura"/>
        <w:spacing w:line="276" w:lineRule="auto"/>
        <w:rPr>
          <w:rFonts w:ascii="Arial Narrow" w:hAnsi="Arial Narrow"/>
          <w:sz w:val="28"/>
          <w:szCs w:val="28"/>
          <w:lang w:val="es-ES"/>
        </w:rPr>
      </w:pPr>
      <w:r w:rsidRPr="00805BD0">
        <w:rPr>
          <w:rFonts w:ascii="Arial Narrow" w:hAnsi="Arial Narrow"/>
          <w:i/>
          <w:iCs/>
          <w:sz w:val="28"/>
          <w:szCs w:val="28"/>
          <w:lang w:val="es-ES"/>
        </w:rPr>
        <w:t>Panelist</w:t>
      </w:r>
      <w:r w:rsidR="64BF0C48" w:rsidRPr="00805BD0">
        <w:rPr>
          <w:rFonts w:ascii="Arial Narrow" w:hAnsi="Arial Narrow"/>
          <w:i/>
          <w:iCs/>
          <w:sz w:val="28"/>
          <w:szCs w:val="28"/>
          <w:lang w:val="es-ES"/>
        </w:rPr>
        <w:t>as</w:t>
      </w:r>
      <w:r w:rsidR="64BF0C48" w:rsidRPr="00805BD0">
        <w:rPr>
          <w:rFonts w:ascii="Arial Narrow" w:hAnsi="Arial Narrow"/>
          <w:sz w:val="28"/>
          <w:szCs w:val="28"/>
          <w:lang w:val="es-ES"/>
        </w:rPr>
        <w:t>:</w:t>
      </w:r>
      <w:r w:rsidR="75A32140" w:rsidRPr="00805BD0">
        <w:rPr>
          <w:rFonts w:ascii="Arial Narrow" w:hAnsi="Arial Narrow"/>
          <w:sz w:val="28"/>
          <w:szCs w:val="28"/>
          <w:lang w:val="es-ES"/>
        </w:rPr>
        <w:t xml:space="preserve"> </w:t>
      </w:r>
    </w:p>
    <w:p w14:paraId="1EA9A02B" w14:textId="6ECAF750" w:rsidR="00401E9D" w:rsidRPr="00805BD0" w:rsidRDefault="00401E9D" w:rsidP="00401E9D">
      <w:pPr>
        <w:pStyle w:val="Nessunaspaziatura"/>
        <w:numPr>
          <w:ilvl w:val="0"/>
          <w:numId w:val="5"/>
        </w:numPr>
        <w:spacing w:line="276" w:lineRule="auto"/>
        <w:ind w:left="709"/>
        <w:jc w:val="both"/>
        <w:rPr>
          <w:rFonts w:ascii="Arial Narrow" w:hAnsi="Arial Narrow" w:cstheme="minorHAnsi"/>
          <w:sz w:val="28"/>
          <w:szCs w:val="28"/>
          <w:lang w:val="es-ES"/>
        </w:rPr>
      </w:pPr>
      <w:r w:rsidRPr="00805BD0">
        <w:rPr>
          <w:rFonts w:ascii="Arial Narrow" w:hAnsi="Arial Narrow" w:cstheme="minorHAnsi"/>
          <w:sz w:val="28"/>
          <w:szCs w:val="28"/>
          <w:lang w:val="es-ES"/>
        </w:rPr>
        <w:t xml:space="preserve">Fernando Paoletti, </w:t>
      </w:r>
      <w:r w:rsidR="00087631" w:rsidRPr="00805BD0">
        <w:rPr>
          <w:rFonts w:ascii="Arial Narrow" w:hAnsi="Arial Narrow" w:cstheme="minorHAnsi"/>
          <w:sz w:val="28"/>
          <w:szCs w:val="28"/>
          <w:lang w:val="es-ES"/>
        </w:rPr>
        <w:t xml:space="preserve">jefe </w:t>
      </w:r>
      <w:r w:rsidRPr="00805BD0">
        <w:rPr>
          <w:rFonts w:ascii="Arial Narrow" w:hAnsi="Arial Narrow" w:cstheme="minorHAnsi"/>
          <w:sz w:val="28"/>
          <w:szCs w:val="28"/>
          <w:lang w:val="es-ES"/>
        </w:rPr>
        <w:t>del Departamento de Certificación de Competencias Laborales del Instituto de Estadística y Registro de la Industria de la Construcción-IERIC (Argentina)</w:t>
      </w:r>
    </w:p>
    <w:p w14:paraId="12711E81" w14:textId="4553B565" w:rsidR="00401E9D" w:rsidRPr="00805BD0" w:rsidRDefault="008E6631" w:rsidP="00401E9D">
      <w:pPr>
        <w:pStyle w:val="Nessunaspaziatura"/>
        <w:numPr>
          <w:ilvl w:val="0"/>
          <w:numId w:val="5"/>
        </w:numPr>
        <w:spacing w:line="276" w:lineRule="auto"/>
        <w:ind w:left="709"/>
        <w:jc w:val="both"/>
        <w:rPr>
          <w:rFonts w:ascii="Arial Narrow" w:hAnsi="Arial Narrow" w:cstheme="minorHAnsi"/>
          <w:sz w:val="28"/>
          <w:szCs w:val="28"/>
          <w:lang w:val="es-ES"/>
        </w:rPr>
      </w:pPr>
      <w:r w:rsidRPr="00805BD0">
        <w:rPr>
          <w:rFonts w:ascii="Arial Narrow" w:hAnsi="Arial Narrow" w:cstheme="minorHAnsi"/>
          <w:sz w:val="28"/>
          <w:szCs w:val="28"/>
          <w:lang w:val="es-ES"/>
        </w:rPr>
        <w:t>Linda López</w:t>
      </w:r>
      <w:r w:rsidR="00251094" w:rsidRPr="00805BD0">
        <w:rPr>
          <w:rFonts w:ascii="Arial Narrow" w:hAnsi="Arial Narrow" w:cstheme="minorHAnsi"/>
          <w:sz w:val="28"/>
          <w:szCs w:val="28"/>
          <w:lang w:val="es-ES"/>
        </w:rPr>
        <w:t xml:space="preserve"> Martínez</w:t>
      </w:r>
      <w:r w:rsidR="00401E9D" w:rsidRPr="00805BD0">
        <w:rPr>
          <w:rFonts w:ascii="Arial Narrow" w:hAnsi="Arial Narrow" w:cstheme="minorHAnsi"/>
          <w:sz w:val="28"/>
          <w:szCs w:val="28"/>
          <w:lang w:val="es-ES"/>
        </w:rPr>
        <w:t xml:space="preserve">, </w:t>
      </w:r>
      <w:r w:rsidR="004A2367" w:rsidRPr="00805BD0">
        <w:rPr>
          <w:rFonts w:ascii="Arial Narrow" w:hAnsi="Arial Narrow" w:cstheme="minorHAnsi"/>
          <w:sz w:val="28"/>
          <w:szCs w:val="28"/>
          <w:lang w:val="es-ES"/>
        </w:rPr>
        <w:t xml:space="preserve">Subdirectora de Asesoría en el Sector Social del </w:t>
      </w:r>
      <w:r w:rsidR="00401E9D" w:rsidRPr="00805BD0">
        <w:rPr>
          <w:rFonts w:ascii="Arial Narrow" w:hAnsi="Arial Narrow" w:cstheme="minorHAnsi"/>
          <w:sz w:val="28"/>
          <w:szCs w:val="28"/>
          <w:lang w:val="es-ES"/>
        </w:rPr>
        <w:t xml:space="preserve">Consejo Nacional de Normalización y Certificación de Competencias Laborales-Conocer (México) </w:t>
      </w:r>
    </w:p>
    <w:p w14:paraId="7CD67B4C" w14:textId="195D84C4" w:rsidR="55709546" w:rsidRPr="00805BD0" w:rsidRDefault="00401E9D" w:rsidP="00401E9D">
      <w:pPr>
        <w:pStyle w:val="Nessunaspaziatura"/>
        <w:numPr>
          <w:ilvl w:val="0"/>
          <w:numId w:val="5"/>
        </w:numPr>
        <w:spacing w:line="276" w:lineRule="auto"/>
        <w:ind w:left="709"/>
        <w:jc w:val="both"/>
        <w:rPr>
          <w:rFonts w:ascii="Arial Narrow" w:hAnsi="Arial Narrow"/>
          <w:sz w:val="28"/>
          <w:szCs w:val="28"/>
          <w:lang w:val="es-ES"/>
        </w:rPr>
      </w:pPr>
      <w:r w:rsidRPr="00805BD0">
        <w:rPr>
          <w:rFonts w:ascii="Arial Narrow" w:hAnsi="Arial Narrow" w:cstheme="minorHAnsi"/>
          <w:sz w:val="28"/>
          <w:szCs w:val="28"/>
          <w:lang w:val="es-ES"/>
        </w:rPr>
        <w:t xml:space="preserve">Leandro Pommiez, </w:t>
      </w:r>
      <w:r w:rsidR="00087631" w:rsidRPr="00805BD0">
        <w:rPr>
          <w:rFonts w:ascii="Arial Narrow" w:hAnsi="Arial Narrow" w:cstheme="minorHAnsi"/>
          <w:sz w:val="28"/>
          <w:szCs w:val="28"/>
          <w:lang w:val="es-ES"/>
        </w:rPr>
        <w:t xml:space="preserve">director ejecutivo </w:t>
      </w:r>
      <w:r w:rsidRPr="00805BD0">
        <w:rPr>
          <w:rFonts w:ascii="Arial Narrow" w:hAnsi="Arial Narrow" w:cstheme="minorHAnsi"/>
          <w:sz w:val="28"/>
          <w:szCs w:val="28"/>
          <w:lang w:val="es-ES"/>
        </w:rPr>
        <w:t>de Computación, Capacitación y Servicios S. A. (Chile)</w:t>
      </w:r>
    </w:p>
    <w:p w14:paraId="26C15013" w14:textId="1C87BE07" w:rsidR="00401E9D" w:rsidRPr="00805BD0" w:rsidRDefault="00401E9D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</w:p>
    <w:p w14:paraId="1E91D515" w14:textId="0039F8C3" w:rsidR="006E455D" w:rsidRPr="00805BD0" w:rsidRDefault="006E455D" w:rsidP="00E53CDB">
      <w:pPr>
        <w:pStyle w:val="Nessunaspaziatura"/>
        <w:spacing w:line="276" w:lineRule="auto"/>
        <w:jc w:val="both"/>
        <w:rPr>
          <w:rFonts w:ascii="Arial Narrow" w:hAnsi="Arial Narrow"/>
          <w:b/>
          <w:sz w:val="28"/>
          <w:szCs w:val="28"/>
          <w:lang w:val="es-ES"/>
        </w:rPr>
      </w:pPr>
      <w:r w:rsidRPr="00805BD0">
        <w:rPr>
          <w:rFonts w:ascii="Arial Narrow" w:hAnsi="Arial Narrow"/>
          <w:b/>
          <w:sz w:val="28"/>
          <w:szCs w:val="28"/>
          <w:lang w:val="es-ES"/>
        </w:rPr>
        <w:t>Conclusiones</w:t>
      </w:r>
    </w:p>
    <w:p w14:paraId="4B08F734" w14:textId="32005FBB" w:rsidR="006E455D" w:rsidRPr="00805BD0" w:rsidRDefault="006E455D" w:rsidP="00E53CDB">
      <w:pPr>
        <w:pStyle w:val="Nessunaspaziatura"/>
        <w:spacing w:line="276" w:lineRule="auto"/>
        <w:jc w:val="both"/>
        <w:rPr>
          <w:rFonts w:ascii="Arial Narrow" w:hAnsi="Arial Narrow"/>
          <w:b/>
          <w:sz w:val="28"/>
          <w:szCs w:val="28"/>
          <w:lang w:val="es-ES"/>
        </w:rPr>
      </w:pPr>
    </w:p>
    <w:p w14:paraId="536568FE" w14:textId="4C1C7E8F" w:rsidR="006E455D" w:rsidRPr="00805BD0" w:rsidRDefault="004172BC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  <w:r w:rsidRPr="00805BD0">
        <w:rPr>
          <w:rFonts w:ascii="Arial Narrow" w:hAnsi="Arial Narrow"/>
          <w:sz w:val="28"/>
          <w:szCs w:val="28"/>
          <w:lang w:val="es-ES"/>
        </w:rPr>
        <w:t>Una parte clave del proceso de certificación de competencias es la conformación de mesas o consejos sectoriales</w:t>
      </w:r>
      <w:r w:rsidR="00A3496D" w:rsidRPr="00805BD0">
        <w:rPr>
          <w:rFonts w:ascii="Arial Narrow" w:hAnsi="Arial Narrow"/>
          <w:sz w:val="28"/>
          <w:szCs w:val="28"/>
          <w:lang w:val="es-ES"/>
        </w:rPr>
        <w:t>, conformad</w:t>
      </w:r>
      <w:r w:rsidR="008E6631" w:rsidRPr="00805BD0">
        <w:rPr>
          <w:rFonts w:ascii="Arial Narrow" w:hAnsi="Arial Narrow"/>
          <w:sz w:val="28"/>
          <w:szCs w:val="28"/>
          <w:lang w:val="es-ES"/>
        </w:rPr>
        <w:t>o</w:t>
      </w:r>
      <w:r w:rsidR="00A3496D" w:rsidRPr="00805BD0">
        <w:rPr>
          <w:rFonts w:ascii="Arial Narrow" w:hAnsi="Arial Narrow"/>
          <w:sz w:val="28"/>
          <w:szCs w:val="28"/>
          <w:lang w:val="es-ES"/>
        </w:rPr>
        <w:t>s por diversos actores</w:t>
      </w:r>
      <w:r w:rsidR="006B7CF9" w:rsidRPr="00805BD0">
        <w:rPr>
          <w:rFonts w:ascii="Arial Narrow" w:hAnsi="Arial Narrow"/>
          <w:sz w:val="28"/>
          <w:szCs w:val="28"/>
          <w:lang w:val="es-ES"/>
        </w:rPr>
        <w:t xml:space="preserve"> públicos y privados</w:t>
      </w:r>
      <w:r w:rsidR="00A3496D" w:rsidRPr="00805BD0">
        <w:rPr>
          <w:rFonts w:ascii="Arial Narrow" w:hAnsi="Arial Narrow"/>
          <w:sz w:val="28"/>
          <w:szCs w:val="28"/>
          <w:lang w:val="es-ES"/>
        </w:rPr>
        <w:t>, pues son quienes identifican la cadena de valor y priorizan los procesos críticos en los cuales es importante garantizar el desempeño de las personas.</w:t>
      </w:r>
      <w:r w:rsidR="005F1AFE" w:rsidRPr="00805BD0">
        <w:rPr>
          <w:rFonts w:ascii="Arial Narrow" w:hAnsi="Arial Narrow"/>
          <w:sz w:val="28"/>
          <w:szCs w:val="28"/>
          <w:lang w:val="es-ES"/>
        </w:rPr>
        <w:t xml:space="preserve"> Cuando priorizan funciones críticas a normalizar, elaboran las normas de competencia por medio de un grupo de expertos en la materia; adicionalmente, evalúan los impactos de la certificación de competencias y proponen incentivos para las personas que se certifican.</w:t>
      </w:r>
    </w:p>
    <w:p w14:paraId="17A78E42" w14:textId="77777777" w:rsidR="00A3496D" w:rsidRPr="00805BD0" w:rsidRDefault="00A3496D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</w:p>
    <w:p w14:paraId="37D432B7" w14:textId="31E787A8" w:rsidR="00A3496D" w:rsidRPr="00805BD0" w:rsidRDefault="00A3496D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  <w:r w:rsidRPr="00805BD0">
        <w:rPr>
          <w:rFonts w:ascii="Arial Narrow" w:hAnsi="Arial Narrow"/>
          <w:sz w:val="28"/>
          <w:szCs w:val="28"/>
          <w:lang w:val="es-ES"/>
        </w:rPr>
        <w:t>El sistema de mejora continua de la certificación de competencias permite retroalimentar al sistema educativo sobre aquello que debe fortalecerse en el desempeño de las personas</w:t>
      </w:r>
      <w:r w:rsidR="008E6631" w:rsidRPr="00805BD0">
        <w:rPr>
          <w:rFonts w:ascii="Arial Narrow" w:hAnsi="Arial Narrow"/>
          <w:sz w:val="28"/>
          <w:szCs w:val="28"/>
          <w:lang w:val="es-ES"/>
        </w:rPr>
        <w:t>, al establecer las competencias a desarrollar; y, de esta forma, alinea la oferta formativa a las necesidades del mercado laboral.</w:t>
      </w:r>
    </w:p>
    <w:p w14:paraId="1A4C1911" w14:textId="746A5D44" w:rsidR="0013579C" w:rsidRPr="00805BD0" w:rsidRDefault="0013579C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</w:p>
    <w:p w14:paraId="2F88ED78" w14:textId="649DBDD7" w:rsidR="0013579C" w:rsidRPr="00805BD0" w:rsidRDefault="002B0507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  <w:r w:rsidRPr="00805BD0">
        <w:rPr>
          <w:rFonts w:ascii="Arial Narrow" w:hAnsi="Arial Narrow"/>
          <w:sz w:val="28"/>
          <w:szCs w:val="28"/>
          <w:lang w:val="es-ES"/>
        </w:rPr>
        <w:t>La certificación de competencias brinda a las personas la oportunidad de mayores ingresos y de reinsertarse en el sistema educativo; pero también el reconocimiento social de su comunidad. Adicionalmente, permite la movilidad social tanto al interior de su propia organización, hacia otras organizaciones e inclusive hacia otros sectores, sobre todo cuando se trata de competencias transversales.</w:t>
      </w:r>
    </w:p>
    <w:p w14:paraId="1288CD15" w14:textId="2530484A" w:rsidR="002B0507" w:rsidRPr="00805BD0" w:rsidRDefault="002B0507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</w:p>
    <w:p w14:paraId="4852186C" w14:textId="41081A93" w:rsidR="002B0507" w:rsidRPr="00805BD0" w:rsidRDefault="00616468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  <w:r w:rsidRPr="00805BD0">
        <w:rPr>
          <w:rFonts w:ascii="Arial Narrow" w:hAnsi="Arial Narrow"/>
          <w:sz w:val="28"/>
          <w:szCs w:val="28"/>
          <w:lang w:val="es-ES"/>
        </w:rPr>
        <w:t xml:space="preserve">Para establecer un modelo de certificación de competencias, es necesario contar con cuatro factores: diálogo social, compromiso de los sectores, una base de un acuerdo </w:t>
      </w:r>
      <w:r w:rsidRPr="00805BD0">
        <w:rPr>
          <w:rFonts w:ascii="Arial Narrow" w:hAnsi="Arial Narrow"/>
          <w:sz w:val="28"/>
          <w:szCs w:val="28"/>
          <w:lang w:val="es-ES"/>
        </w:rPr>
        <w:lastRenderedPageBreak/>
        <w:t>técnico en el sector de actividad</w:t>
      </w:r>
      <w:r w:rsidR="00CA5B34" w:rsidRPr="00805BD0">
        <w:rPr>
          <w:rFonts w:ascii="Arial Narrow" w:hAnsi="Arial Narrow"/>
          <w:sz w:val="28"/>
          <w:szCs w:val="28"/>
          <w:lang w:val="es-ES"/>
        </w:rPr>
        <w:t>,</w:t>
      </w:r>
      <w:r w:rsidRPr="00805BD0">
        <w:rPr>
          <w:rFonts w:ascii="Arial Narrow" w:hAnsi="Arial Narrow"/>
          <w:sz w:val="28"/>
          <w:szCs w:val="28"/>
          <w:lang w:val="es-ES"/>
        </w:rPr>
        <w:t xml:space="preserve"> </w:t>
      </w:r>
      <w:r w:rsidR="00CA5B34" w:rsidRPr="00805BD0">
        <w:rPr>
          <w:rFonts w:ascii="Arial Narrow" w:hAnsi="Arial Narrow"/>
          <w:sz w:val="28"/>
          <w:szCs w:val="28"/>
          <w:lang w:val="es-ES"/>
        </w:rPr>
        <w:t>y una</w:t>
      </w:r>
      <w:r w:rsidRPr="00805BD0">
        <w:rPr>
          <w:rFonts w:ascii="Arial Narrow" w:hAnsi="Arial Narrow"/>
          <w:sz w:val="28"/>
          <w:szCs w:val="28"/>
          <w:lang w:val="es-ES"/>
        </w:rPr>
        <w:t xml:space="preserve"> institucionalidad que permita que este reconocimiento sea aceptado y no puesto bajo sospecha.</w:t>
      </w:r>
    </w:p>
    <w:p w14:paraId="6EF040F5" w14:textId="11F8E2C1" w:rsidR="00900E75" w:rsidRPr="00805BD0" w:rsidRDefault="00900E75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</w:p>
    <w:p w14:paraId="141FC162" w14:textId="6AF3C549" w:rsidR="00900E75" w:rsidRPr="00805BD0" w:rsidRDefault="00900E75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  <w:r w:rsidRPr="00805BD0">
        <w:rPr>
          <w:rFonts w:ascii="Arial Narrow" w:hAnsi="Arial Narrow"/>
          <w:sz w:val="28"/>
          <w:szCs w:val="28"/>
          <w:lang w:val="es-ES"/>
        </w:rPr>
        <w:t xml:space="preserve">La competitividad es el factor clave de desarrollo y progreso social; la certificación de competencias permite que los trabajadores tengan mayores conocimientos y sean más productivos, lo que redunda en su calidad de vida. Esto se refleja en empresas más competitivas, </w:t>
      </w:r>
      <w:r w:rsidR="00A77FF8" w:rsidRPr="00805BD0">
        <w:rPr>
          <w:rFonts w:ascii="Arial Narrow" w:hAnsi="Arial Narrow"/>
          <w:sz w:val="28"/>
          <w:szCs w:val="28"/>
          <w:lang w:val="es-ES"/>
        </w:rPr>
        <w:t xml:space="preserve">con eficacia y eficiencia en sus procesos, lo que se traduce en mayores ingresos y mayor participación en el mercado, </w:t>
      </w:r>
      <w:r w:rsidRPr="00805BD0">
        <w:rPr>
          <w:rFonts w:ascii="Arial Narrow" w:hAnsi="Arial Narrow"/>
          <w:sz w:val="28"/>
          <w:szCs w:val="28"/>
          <w:lang w:val="es-ES"/>
        </w:rPr>
        <w:t>que pueden generar más empleo.</w:t>
      </w:r>
    </w:p>
    <w:p w14:paraId="2872BEAF" w14:textId="550A0DA6" w:rsidR="003029EE" w:rsidRPr="00805BD0" w:rsidRDefault="003029EE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</w:p>
    <w:p w14:paraId="7B8F5C00" w14:textId="13083577" w:rsidR="009D4E7D" w:rsidRPr="00805BD0" w:rsidRDefault="005D105C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  <w:r w:rsidRPr="00805BD0">
        <w:rPr>
          <w:rFonts w:ascii="Arial Narrow" w:hAnsi="Arial Narrow"/>
          <w:sz w:val="28"/>
          <w:szCs w:val="28"/>
          <w:lang w:val="es-ES"/>
        </w:rPr>
        <w:t xml:space="preserve">La tendencia </w:t>
      </w:r>
      <w:r w:rsidR="00C178A1" w:rsidRPr="00805BD0">
        <w:rPr>
          <w:rFonts w:ascii="Arial Narrow" w:hAnsi="Arial Narrow"/>
          <w:sz w:val="28"/>
          <w:szCs w:val="28"/>
          <w:lang w:val="es-ES"/>
        </w:rPr>
        <w:t xml:space="preserve">actual </w:t>
      </w:r>
      <w:r w:rsidRPr="00805BD0">
        <w:rPr>
          <w:rFonts w:ascii="Arial Narrow" w:hAnsi="Arial Narrow"/>
          <w:sz w:val="28"/>
          <w:szCs w:val="28"/>
          <w:lang w:val="es-ES"/>
        </w:rPr>
        <w:t>del mercado laboral es</w:t>
      </w:r>
      <w:r w:rsidR="00C178A1" w:rsidRPr="00805BD0">
        <w:rPr>
          <w:rFonts w:ascii="Arial Narrow" w:hAnsi="Arial Narrow"/>
          <w:sz w:val="28"/>
          <w:szCs w:val="28"/>
          <w:lang w:val="es-ES"/>
        </w:rPr>
        <w:t xml:space="preserve"> muy diferente del que existía décadas atrás: hay mucha flexibilidad laboral, los contratos de trabajo son por proyectos, con mayor cantidad de trabajadores independiente, alta movilidad laboral (con una permanencia de entre 3-5 años); además del aumento de las nuevas tecnologías y el teletrabajo</w:t>
      </w:r>
      <w:r w:rsidR="00213454" w:rsidRPr="00805BD0">
        <w:rPr>
          <w:rFonts w:ascii="Arial Narrow" w:hAnsi="Arial Narrow"/>
          <w:sz w:val="28"/>
          <w:szCs w:val="28"/>
          <w:lang w:val="es-ES"/>
        </w:rPr>
        <w:t>. En ese escenario, la formación por competencias cobra relevancia porque permite aprender a aprender, se fomenta una participación activa del alumno en un ambiente de formación que facilita el aprendizaje</w:t>
      </w:r>
      <w:r w:rsidR="00D94017" w:rsidRPr="00805BD0">
        <w:rPr>
          <w:rFonts w:ascii="Arial Narrow" w:hAnsi="Arial Narrow"/>
          <w:sz w:val="28"/>
          <w:szCs w:val="28"/>
          <w:lang w:val="es-ES"/>
        </w:rPr>
        <w:t>.</w:t>
      </w:r>
    </w:p>
    <w:p w14:paraId="3CF7DF5C" w14:textId="0B07770F" w:rsidR="00BA109A" w:rsidRPr="00805BD0" w:rsidRDefault="00BA109A" w:rsidP="00E53CDB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</w:p>
    <w:p w14:paraId="1E191990" w14:textId="77777777" w:rsidR="002603AC" w:rsidRPr="00805BD0" w:rsidRDefault="002603AC" w:rsidP="002603AC">
      <w:pPr>
        <w:pStyle w:val="Nessunaspaziatura"/>
        <w:spacing w:line="276" w:lineRule="auto"/>
        <w:jc w:val="both"/>
        <w:rPr>
          <w:rFonts w:ascii="Arial Narrow" w:hAnsi="Arial Narrow"/>
          <w:sz w:val="28"/>
          <w:szCs w:val="28"/>
          <w:lang w:val="es-ES"/>
        </w:rPr>
      </w:pPr>
      <w:r w:rsidRPr="00805BD0">
        <w:rPr>
          <w:rFonts w:ascii="Arial Narrow" w:hAnsi="Arial Narrow"/>
          <w:sz w:val="28"/>
          <w:szCs w:val="28"/>
          <w:lang w:val="es-ES"/>
        </w:rPr>
        <w:t>Las experiencias de certificación de competencias toman diversas formas, los modelos no son únicos: en Argentina se certifican puestos o roles, de forma que se puede demostrar que las personas se desempeñan con calidad en su labor; mientras que, en México, se realiza certificación de funciones, lo que permite reconocer competenc</w:t>
      </w:r>
      <w:bookmarkStart w:id="0" w:name="_GoBack"/>
      <w:bookmarkEnd w:id="0"/>
      <w:r w:rsidRPr="00805BD0">
        <w:rPr>
          <w:rFonts w:ascii="Arial Narrow" w:hAnsi="Arial Narrow"/>
          <w:sz w:val="28"/>
          <w:szCs w:val="28"/>
          <w:lang w:val="es-ES"/>
        </w:rPr>
        <w:t>ias adquiridas a lo largo de la vida.</w:t>
      </w:r>
    </w:p>
    <w:p w14:paraId="386F3A37" w14:textId="77777777" w:rsidR="002603AC" w:rsidRPr="00805BD0" w:rsidRDefault="002603AC" w:rsidP="00E53CDB">
      <w:pPr>
        <w:pStyle w:val="Nessunaspaziatura"/>
        <w:spacing w:line="276" w:lineRule="auto"/>
        <w:jc w:val="both"/>
        <w:rPr>
          <w:sz w:val="28"/>
          <w:szCs w:val="28"/>
          <w:lang w:val="es-ES"/>
        </w:rPr>
      </w:pPr>
    </w:p>
    <w:p w14:paraId="28D51764" w14:textId="77777777" w:rsidR="00BA109A" w:rsidRPr="00805BD0" w:rsidRDefault="00BA109A" w:rsidP="00E53CDB">
      <w:pPr>
        <w:pStyle w:val="Nessunaspaziatura"/>
        <w:spacing w:line="276" w:lineRule="auto"/>
        <w:jc w:val="both"/>
        <w:rPr>
          <w:sz w:val="28"/>
          <w:szCs w:val="28"/>
          <w:lang w:val="es-ES"/>
        </w:rPr>
      </w:pPr>
    </w:p>
    <w:p w14:paraId="240B7E03" w14:textId="77777777" w:rsidR="00CA5B34" w:rsidRPr="00805BD0" w:rsidRDefault="00CA5B34" w:rsidP="00E53CDB">
      <w:pPr>
        <w:pStyle w:val="Nessunaspaziatura"/>
        <w:spacing w:line="276" w:lineRule="auto"/>
        <w:jc w:val="both"/>
        <w:rPr>
          <w:sz w:val="28"/>
          <w:szCs w:val="28"/>
          <w:lang w:val="es-ES"/>
        </w:rPr>
      </w:pPr>
    </w:p>
    <w:p w14:paraId="2A4AC691" w14:textId="11B06F09" w:rsidR="00CA5B34" w:rsidRPr="00805BD0" w:rsidRDefault="00CA5B34" w:rsidP="00E53CDB">
      <w:pPr>
        <w:pStyle w:val="Nessunaspaziatura"/>
        <w:spacing w:line="276" w:lineRule="auto"/>
        <w:jc w:val="both"/>
        <w:rPr>
          <w:sz w:val="28"/>
          <w:szCs w:val="28"/>
          <w:lang w:val="es-ES"/>
        </w:rPr>
      </w:pPr>
    </w:p>
    <w:p w14:paraId="38A07540" w14:textId="77777777" w:rsidR="00CA5B34" w:rsidRPr="00805BD0" w:rsidRDefault="00CA5B34" w:rsidP="00E53CDB">
      <w:pPr>
        <w:pStyle w:val="Nessunaspaziatura"/>
        <w:spacing w:line="276" w:lineRule="auto"/>
        <w:jc w:val="both"/>
        <w:rPr>
          <w:sz w:val="28"/>
          <w:szCs w:val="28"/>
          <w:lang w:val="es-ES"/>
        </w:rPr>
      </w:pPr>
    </w:p>
    <w:p w14:paraId="253F8E82" w14:textId="124ADE8E" w:rsidR="008E6631" w:rsidRPr="00805BD0" w:rsidRDefault="008E6631" w:rsidP="00E53CDB">
      <w:pPr>
        <w:pStyle w:val="Nessunaspaziatura"/>
        <w:spacing w:line="276" w:lineRule="auto"/>
        <w:jc w:val="both"/>
        <w:rPr>
          <w:sz w:val="28"/>
          <w:szCs w:val="28"/>
          <w:lang w:val="es-ES"/>
        </w:rPr>
      </w:pPr>
    </w:p>
    <w:p w14:paraId="5D48B272" w14:textId="77777777" w:rsidR="008E6631" w:rsidRPr="00805BD0" w:rsidRDefault="008E6631" w:rsidP="00E53CDB">
      <w:pPr>
        <w:pStyle w:val="Nessunaspaziatura"/>
        <w:spacing w:line="276" w:lineRule="auto"/>
        <w:jc w:val="both"/>
        <w:rPr>
          <w:sz w:val="28"/>
          <w:szCs w:val="28"/>
          <w:lang w:val="es-ES"/>
        </w:rPr>
      </w:pPr>
    </w:p>
    <w:sectPr w:rsidR="008E6631" w:rsidRPr="00805BD0" w:rsidSect="00127BA4">
      <w:pgSz w:w="11907" w:h="16840" w:code="9"/>
      <w:pgMar w:top="1418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1D07"/>
    <w:multiLevelType w:val="hybridMultilevel"/>
    <w:tmpl w:val="8B7808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73C"/>
    <w:multiLevelType w:val="hybridMultilevel"/>
    <w:tmpl w:val="A0462B06"/>
    <w:lvl w:ilvl="0" w:tplc="3934E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242"/>
    <w:multiLevelType w:val="hybridMultilevel"/>
    <w:tmpl w:val="F4B8B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03B27"/>
    <w:multiLevelType w:val="hybridMultilevel"/>
    <w:tmpl w:val="26F617C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EA79AC"/>
    <w:multiLevelType w:val="hybridMultilevel"/>
    <w:tmpl w:val="2698D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B1"/>
    <w:rsid w:val="00020AC1"/>
    <w:rsid w:val="000543A3"/>
    <w:rsid w:val="00087631"/>
    <w:rsid w:val="000B55A3"/>
    <w:rsid w:val="00127BA4"/>
    <w:rsid w:val="00131B4B"/>
    <w:rsid w:val="0013579C"/>
    <w:rsid w:val="0014487E"/>
    <w:rsid w:val="001503A7"/>
    <w:rsid w:val="001611B6"/>
    <w:rsid w:val="00171DCC"/>
    <w:rsid w:val="0018065E"/>
    <w:rsid w:val="0019794F"/>
    <w:rsid w:val="00207434"/>
    <w:rsid w:val="00213454"/>
    <w:rsid w:val="00242574"/>
    <w:rsid w:val="00247D36"/>
    <w:rsid w:val="00251094"/>
    <w:rsid w:val="002603AC"/>
    <w:rsid w:val="002A240F"/>
    <w:rsid w:val="002A7399"/>
    <w:rsid w:val="002B0507"/>
    <w:rsid w:val="002E420E"/>
    <w:rsid w:val="003029EE"/>
    <w:rsid w:val="0033426E"/>
    <w:rsid w:val="0037556F"/>
    <w:rsid w:val="003E403B"/>
    <w:rsid w:val="003F6C42"/>
    <w:rsid w:val="00401E9D"/>
    <w:rsid w:val="00410FAA"/>
    <w:rsid w:val="004172BC"/>
    <w:rsid w:val="00475674"/>
    <w:rsid w:val="004900A2"/>
    <w:rsid w:val="004A2367"/>
    <w:rsid w:val="004C1246"/>
    <w:rsid w:val="00507362"/>
    <w:rsid w:val="005478B1"/>
    <w:rsid w:val="005717E5"/>
    <w:rsid w:val="005D105C"/>
    <w:rsid w:val="005E580A"/>
    <w:rsid w:val="005F0DE5"/>
    <w:rsid w:val="005F1AFE"/>
    <w:rsid w:val="00616468"/>
    <w:rsid w:val="00676A7A"/>
    <w:rsid w:val="006811B5"/>
    <w:rsid w:val="00693787"/>
    <w:rsid w:val="006B7CF9"/>
    <w:rsid w:val="006E455D"/>
    <w:rsid w:val="006E7E09"/>
    <w:rsid w:val="00706DEE"/>
    <w:rsid w:val="00712959"/>
    <w:rsid w:val="00752290"/>
    <w:rsid w:val="007F2AF3"/>
    <w:rsid w:val="00805BD0"/>
    <w:rsid w:val="008B1D2E"/>
    <w:rsid w:val="008D1F52"/>
    <w:rsid w:val="008E6631"/>
    <w:rsid w:val="00900E75"/>
    <w:rsid w:val="00935AB4"/>
    <w:rsid w:val="009B69F4"/>
    <w:rsid w:val="009D4E7D"/>
    <w:rsid w:val="00A00ABD"/>
    <w:rsid w:val="00A3496D"/>
    <w:rsid w:val="00A46F2C"/>
    <w:rsid w:val="00A77FBF"/>
    <w:rsid w:val="00A77FF8"/>
    <w:rsid w:val="00AF2218"/>
    <w:rsid w:val="00BA109A"/>
    <w:rsid w:val="00BB0396"/>
    <w:rsid w:val="00BB6738"/>
    <w:rsid w:val="00BC079C"/>
    <w:rsid w:val="00BC09B4"/>
    <w:rsid w:val="00C178A1"/>
    <w:rsid w:val="00C37F8F"/>
    <w:rsid w:val="00C74001"/>
    <w:rsid w:val="00CA5B34"/>
    <w:rsid w:val="00CE39AE"/>
    <w:rsid w:val="00D12F86"/>
    <w:rsid w:val="00D21ED7"/>
    <w:rsid w:val="00D43D22"/>
    <w:rsid w:val="00D51601"/>
    <w:rsid w:val="00D56890"/>
    <w:rsid w:val="00D94017"/>
    <w:rsid w:val="00DC4D8A"/>
    <w:rsid w:val="00E31C63"/>
    <w:rsid w:val="00E53CDB"/>
    <w:rsid w:val="00EB06DE"/>
    <w:rsid w:val="00EB21AC"/>
    <w:rsid w:val="00F32B00"/>
    <w:rsid w:val="00F513F2"/>
    <w:rsid w:val="00FF5528"/>
    <w:rsid w:val="032AB0FA"/>
    <w:rsid w:val="04B12457"/>
    <w:rsid w:val="061AC2B0"/>
    <w:rsid w:val="06B8EB7D"/>
    <w:rsid w:val="085F2A4C"/>
    <w:rsid w:val="0887A0FA"/>
    <w:rsid w:val="09968254"/>
    <w:rsid w:val="0B3E5A37"/>
    <w:rsid w:val="0BBE0C51"/>
    <w:rsid w:val="0C9A1388"/>
    <w:rsid w:val="0CEF6ACF"/>
    <w:rsid w:val="0D9B129E"/>
    <w:rsid w:val="0DAD9884"/>
    <w:rsid w:val="10695DFE"/>
    <w:rsid w:val="1079615B"/>
    <w:rsid w:val="10AE0A84"/>
    <w:rsid w:val="115AA6BA"/>
    <w:rsid w:val="11BED925"/>
    <w:rsid w:val="15147F2F"/>
    <w:rsid w:val="167C3C23"/>
    <w:rsid w:val="17B5CD44"/>
    <w:rsid w:val="18A880E5"/>
    <w:rsid w:val="19BEFE52"/>
    <w:rsid w:val="1A049EFF"/>
    <w:rsid w:val="1B525125"/>
    <w:rsid w:val="1B866EA4"/>
    <w:rsid w:val="1BABA0FD"/>
    <w:rsid w:val="1D4EE42E"/>
    <w:rsid w:val="1E0F42C8"/>
    <w:rsid w:val="1E38C0BE"/>
    <w:rsid w:val="1E5DFC55"/>
    <w:rsid w:val="1F39609A"/>
    <w:rsid w:val="1FDDBC64"/>
    <w:rsid w:val="202B8C5A"/>
    <w:rsid w:val="23DDD0AD"/>
    <w:rsid w:val="25159FD1"/>
    <w:rsid w:val="25C5EEE8"/>
    <w:rsid w:val="26E8BD98"/>
    <w:rsid w:val="273CD7EE"/>
    <w:rsid w:val="27D57804"/>
    <w:rsid w:val="2A8CF340"/>
    <w:rsid w:val="2ADF3CAB"/>
    <w:rsid w:val="2B437BE2"/>
    <w:rsid w:val="2CA7AB99"/>
    <w:rsid w:val="2E51AF07"/>
    <w:rsid w:val="2F8244AF"/>
    <w:rsid w:val="31C14605"/>
    <w:rsid w:val="332ED32A"/>
    <w:rsid w:val="337508A0"/>
    <w:rsid w:val="36571635"/>
    <w:rsid w:val="37BA54E4"/>
    <w:rsid w:val="3870099E"/>
    <w:rsid w:val="39A29327"/>
    <w:rsid w:val="3A4CF763"/>
    <w:rsid w:val="3BF4AE43"/>
    <w:rsid w:val="3BF7A94D"/>
    <w:rsid w:val="3D05DD60"/>
    <w:rsid w:val="3D836032"/>
    <w:rsid w:val="3E188721"/>
    <w:rsid w:val="3EC0D997"/>
    <w:rsid w:val="3F6839CB"/>
    <w:rsid w:val="3F6B194B"/>
    <w:rsid w:val="41649BC1"/>
    <w:rsid w:val="41B623D5"/>
    <w:rsid w:val="4328AA36"/>
    <w:rsid w:val="43E32D4B"/>
    <w:rsid w:val="44568304"/>
    <w:rsid w:val="4537AFDA"/>
    <w:rsid w:val="47EE772A"/>
    <w:rsid w:val="48DE3C67"/>
    <w:rsid w:val="491FD775"/>
    <w:rsid w:val="4944EE6E"/>
    <w:rsid w:val="4BA83A53"/>
    <w:rsid w:val="4C36577C"/>
    <w:rsid w:val="4CCFE016"/>
    <w:rsid w:val="4D094478"/>
    <w:rsid w:val="4D69E133"/>
    <w:rsid w:val="4DA98CD2"/>
    <w:rsid w:val="4FF92476"/>
    <w:rsid w:val="51C36589"/>
    <w:rsid w:val="52846328"/>
    <w:rsid w:val="52D1464C"/>
    <w:rsid w:val="5305F8A1"/>
    <w:rsid w:val="533906BF"/>
    <w:rsid w:val="539CBAEE"/>
    <w:rsid w:val="53D73A37"/>
    <w:rsid w:val="55709546"/>
    <w:rsid w:val="558CCF02"/>
    <w:rsid w:val="594901AA"/>
    <w:rsid w:val="5A050B3D"/>
    <w:rsid w:val="5D8B7145"/>
    <w:rsid w:val="5E68CB98"/>
    <w:rsid w:val="6065C24A"/>
    <w:rsid w:val="62890083"/>
    <w:rsid w:val="628EE1D8"/>
    <w:rsid w:val="63750A3D"/>
    <w:rsid w:val="64BF0C48"/>
    <w:rsid w:val="64C2663B"/>
    <w:rsid w:val="662581C3"/>
    <w:rsid w:val="66712E13"/>
    <w:rsid w:val="66F72CE0"/>
    <w:rsid w:val="68466BBE"/>
    <w:rsid w:val="68D98A04"/>
    <w:rsid w:val="68ECB13F"/>
    <w:rsid w:val="6AF22E18"/>
    <w:rsid w:val="6B4897AE"/>
    <w:rsid w:val="6B51D525"/>
    <w:rsid w:val="6D14AEBB"/>
    <w:rsid w:val="6D25C15E"/>
    <w:rsid w:val="6E520A26"/>
    <w:rsid w:val="6F3FCC3E"/>
    <w:rsid w:val="72F7D4BB"/>
    <w:rsid w:val="740D5009"/>
    <w:rsid w:val="74679E16"/>
    <w:rsid w:val="74911463"/>
    <w:rsid w:val="74B1AA5F"/>
    <w:rsid w:val="75723BE8"/>
    <w:rsid w:val="75A32140"/>
    <w:rsid w:val="7602A999"/>
    <w:rsid w:val="760C9F27"/>
    <w:rsid w:val="791840B9"/>
    <w:rsid w:val="79D1100C"/>
    <w:rsid w:val="7A2C585B"/>
    <w:rsid w:val="7A62D591"/>
    <w:rsid w:val="7A85B03C"/>
    <w:rsid w:val="7CA50C0B"/>
    <w:rsid w:val="7EC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0825"/>
  <w15:chartTrackingRefBased/>
  <w15:docId w15:val="{558989B0-EADD-EE4D-9DA2-1680E932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478B1"/>
  </w:style>
  <w:style w:type="paragraph" w:styleId="Nessunaspaziatura">
    <w:name w:val="No Spacing"/>
    <w:uiPriority w:val="1"/>
    <w:qFormat/>
    <w:rsid w:val="00171DCC"/>
  </w:style>
  <w:style w:type="paragraph" w:styleId="Titolo">
    <w:name w:val="Title"/>
    <w:basedOn w:val="Normale"/>
    <w:next w:val="Normale"/>
    <w:link w:val="TitoloCarattere"/>
    <w:uiPriority w:val="10"/>
    <w:qFormat/>
    <w:rsid w:val="001806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0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semiHidden/>
    <w:unhideWhenUsed/>
    <w:rsid w:val="00D516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E"/>
    </w:rPr>
  </w:style>
  <w:style w:type="character" w:styleId="Collegamentoipertestuale">
    <w:name w:val="Hyperlink"/>
    <w:basedOn w:val="Carpredefinitoparagrafo"/>
    <w:uiPriority w:val="99"/>
    <w:semiHidden/>
    <w:unhideWhenUsed/>
    <w:rsid w:val="00D516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6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601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4E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4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221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52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05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DEC EBTP 05</dc:creator>
  <cp:keywords/>
  <dc:description/>
  <cp:lastModifiedBy>Utente</cp:lastModifiedBy>
  <cp:revision>4</cp:revision>
  <cp:lastPrinted>2020-11-13T13:50:00Z</cp:lastPrinted>
  <dcterms:created xsi:type="dcterms:W3CDTF">2020-11-13T13:45:00Z</dcterms:created>
  <dcterms:modified xsi:type="dcterms:W3CDTF">2020-11-13T13:50:00Z</dcterms:modified>
</cp:coreProperties>
</file>